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4" w:rsidRPr="00A71417" w:rsidRDefault="00343BD4" w:rsidP="00343BD4">
      <w:pPr>
        <w:pStyle w:val="Title"/>
        <w:rPr>
          <w:szCs w:val="28"/>
        </w:rPr>
      </w:pPr>
      <w:r w:rsidRPr="00A71417">
        <w:rPr>
          <w:szCs w:val="28"/>
        </w:rPr>
        <w:t>RĪGAS CIVILLIETU ŠĶĪRĒJTIESAI</w:t>
      </w:r>
    </w:p>
    <w:p w:rsidR="00343BD4" w:rsidRPr="001A47DC" w:rsidRDefault="001A47DC" w:rsidP="00343BD4">
      <w:pPr>
        <w:jc w:val="center"/>
        <w:rPr>
          <w:lang w:val="lv-LV"/>
        </w:rPr>
      </w:pPr>
      <w:r w:rsidRPr="001A47DC">
        <w:rPr>
          <w:bCs/>
          <w:lang w:val="lv-LV"/>
        </w:rPr>
        <w:t>Gogoļa iela 8/10-34, Rīga, LV-1050</w:t>
      </w:r>
    </w:p>
    <w:p w:rsidR="00343BD4" w:rsidRPr="00A71417" w:rsidRDefault="00343BD4" w:rsidP="00343BD4">
      <w:pPr>
        <w:jc w:val="right"/>
        <w:rPr>
          <w:b/>
          <w:lang w:val="lv-LV"/>
        </w:rPr>
      </w:pPr>
    </w:p>
    <w:tbl>
      <w:tblPr>
        <w:tblW w:w="0" w:type="auto"/>
        <w:tblLayout w:type="fixed"/>
        <w:tblLook w:val="0000"/>
      </w:tblPr>
      <w:tblGrid>
        <w:gridCol w:w="5148"/>
        <w:gridCol w:w="3780"/>
      </w:tblGrid>
      <w:tr w:rsidR="00343BD4" w:rsidRPr="001E098D" w:rsidTr="00343BD4">
        <w:tc>
          <w:tcPr>
            <w:tcW w:w="5148" w:type="dxa"/>
          </w:tcPr>
          <w:p w:rsidR="00343BD4" w:rsidRPr="00A71417" w:rsidRDefault="00343BD4" w:rsidP="00343BD4">
            <w:pPr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>Prasītājs:</w:t>
            </w:r>
          </w:p>
        </w:tc>
        <w:tc>
          <w:tcPr>
            <w:tcW w:w="3780" w:type="dxa"/>
          </w:tcPr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norādīt prasītāja vārdu, uzvārdu, personas kodu, deklarēto dzīvesvietu, bet, ja tādas nav, — dzīvesvietu; </w:t>
            </w: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juridiskajai personai — tās nosaukumu, reģistrācijas numuru un juridisko adresi. </w:t>
            </w:r>
          </w:p>
          <w:p w:rsidR="00343BD4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Prasītājs var norādīt savu tālruņa numuru vai elektroniskā pasta adresi, ja piekrīt saziņai ar šķīrējtiesu izmantot tālruni vai elektronisko pastu.</w:t>
            </w:r>
          </w:p>
          <w:p w:rsidR="001A47DC" w:rsidRPr="00DE71FA" w:rsidRDefault="001A47DC" w:rsidP="00343BD4">
            <w:pPr>
              <w:rPr>
                <w:i/>
                <w:sz w:val="20"/>
                <w:szCs w:val="20"/>
                <w:lang w:val="lv-LV"/>
              </w:rPr>
            </w:pP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Ja prasību ceļ pārstāvis, — prasītāja pārstāvja vārdu, uzvārdu, personas kodu un adresi saziņai ar šķīrējtiesu; juridiskajai personai — tās nosaukumu, reģistrācijas numuru un juridisko adresi.</w:t>
            </w: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</w:p>
          <w:p w:rsidR="001A47DC" w:rsidRPr="001A47DC" w:rsidRDefault="001A47DC" w:rsidP="001A47DC">
            <w:pPr>
              <w:rPr>
                <w:i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Prasībās par naudas summas piedziņu — kredītiestādes nosaukumu un tā konta numuru, kurā veicama samaksa.</w:t>
            </w:r>
          </w:p>
        </w:tc>
      </w:tr>
    </w:tbl>
    <w:p w:rsidR="00343BD4" w:rsidRPr="00A71417" w:rsidRDefault="00343BD4" w:rsidP="00343BD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5148"/>
        <w:gridCol w:w="3780"/>
      </w:tblGrid>
      <w:tr w:rsidR="00343BD4" w:rsidRPr="001E098D" w:rsidTr="00343BD4">
        <w:tc>
          <w:tcPr>
            <w:tcW w:w="5148" w:type="dxa"/>
          </w:tcPr>
          <w:p w:rsidR="00343BD4" w:rsidRPr="00DE71FA" w:rsidRDefault="00343BD4" w:rsidP="00343BD4">
            <w:pPr>
              <w:jc w:val="right"/>
              <w:rPr>
                <w:sz w:val="20"/>
                <w:szCs w:val="20"/>
                <w:lang w:val="lv-LV"/>
              </w:rPr>
            </w:pPr>
            <w:r w:rsidRPr="00DE71FA">
              <w:rPr>
                <w:lang w:val="lv-LV"/>
              </w:rPr>
              <w:t>Atbildētājs:</w:t>
            </w:r>
          </w:p>
        </w:tc>
        <w:tc>
          <w:tcPr>
            <w:tcW w:w="3780" w:type="dxa"/>
          </w:tcPr>
          <w:p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norādīt atbildētāja vārdu, uzvārdu, personas kodu, deklarēto dzīvesvietu un deklarācijā norādīto papildu adresi, bet, ja tādas nav, — dzīvesvietu; </w:t>
            </w:r>
          </w:p>
          <w:p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juridiskajai personai — tās nosaukumu, reģistrācijas numuru un juridisko adresi. </w:t>
            </w:r>
          </w:p>
          <w:p w:rsidR="00343BD4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>Atbildētāja personas kodu vai reģistrācijas numuru norāda, ja tas ir zināms.</w:t>
            </w:r>
          </w:p>
        </w:tc>
      </w:tr>
    </w:tbl>
    <w:p w:rsidR="00343BD4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</w:p>
    <w:p w:rsidR="00343BD4" w:rsidRPr="00B64D78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  <w:r w:rsidRPr="00B64D78">
        <w:rPr>
          <w:rFonts w:ascii="Times New Roman" w:hAnsi="Times New Roman"/>
          <w:spacing w:val="80"/>
          <w:sz w:val="28"/>
          <w:szCs w:val="28"/>
        </w:rPr>
        <w:t>PRASĪBAS PIETEIKUMS</w:t>
      </w:r>
    </w:p>
    <w:p w:rsidR="00343BD4" w:rsidRPr="00A71417" w:rsidRDefault="00343BD4" w:rsidP="00343BD4">
      <w:pPr>
        <w:jc w:val="center"/>
        <w:rPr>
          <w:bCs/>
          <w:lang w:val="lv-LV"/>
        </w:rPr>
      </w:pPr>
      <w:r w:rsidRPr="00A71417">
        <w:rPr>
          <w:bCs/>
          <w:lang w:val="lv-LV"/>
        </w:rPr>
        <w:t>par parāda</w:t>
      </w:r>
      <w:r w:rsidRPr="00220B8F">
        <w:rPr>
          <w:bCs/>
          <w:lang w:val="lv-LV"/>
        </w:rPr>
        <w:t xml:space="preserve"> </w:t>
      </w:r>
      <w:r w:rsidRPr="00A71417">
        <w:rPr>
          <w:bCs/>
          <w:lang w:val="lv-LV"/>
        </w:rPr>
        <w:t xml:space="preserve">piedziņu </w:t>
      </w:r>
    </w:p>
    <w:tbl>
      <w:tblPr>
        <w:tblW w:w="9360" w:type="dxa"/>
        <w:tblInd w:w="108" w:type="dxa"/>
        <w:tblLayout w:type="fixed"/>
        <w:tblLook w:val="0000"/>
      </w:tblPr>
      <w:tblGrid>
        <w:gridCol w:w="4304"/>
        <w:gridCol w:w="5056"/>
      </w:tblGrid>
      <w:tr w:rsidR="00343BD4" w:rsidRPr="00A71417" w:rsidTr="00343BD4">
        <w:tc>
          <w:tcPr>
            <w:tcW w:w="4304" w:type="dxa"/>
          </w:tcPr>
          <w:p w:rsidR="00343BD4" w:rsidRPr="00A71417" w:rsidRDefault="00343BD4" w:rsidP="00343BD4">
            <w:pPr>
              <w:rPr>
                <w:lang w:val="lv-LV"/>
              </w:rPr>
            </w:pPr>
            <w:r w:rsidRPr="00A71417">
              <w:rPr>
                <w:lang w:val="lv-LV"/>
              </w:rPr>
              <w:t>Rīgā</w:t>
            </w:r>
          </w:p>
        </w:tc>
        <w:tc>
          <w:tcPr>
            <w:tcW w:w="5056" w:type="dxa"/>
          </w:tcPr>
          <w:p w:rsidR="00343BD4" w:rsidRPr="00A71417" w:rsidRDefault="00343BD4" w:rsidP="001A47DC">
            <w:pPr>
              <w:ind w:right="-108"/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 xml:space="preserve">  20</w:t>
            </w:r>
            <w:r w:rsidR="001A47DC">
              <w:rPr>
                <w:lang w:val="lv-LV"/>
              </w:rPr>
              <w:t>15</w:t>
            </w:r>
            <w:r w:rsidRPr="00A71417">
              <w:rPr>
                <w:lang w:val="lv-LV"/>
              </w:rPr>
              <w:t xml:space="preserve">.gada </w:t>
            </w:r>
            <w:r w:rsidR="001A47DC">
              <w:rPr>
                <w:lang w:val="lv-LV"/>
              </w:rPr>
              <w:t>10</w:t>
            </w:r>
            <w:r w:rsidRPr="00A71417">
              <w:rPr>
                <w:lang w:val="lv-LV"/>
              </w:rPr>
              <w:t>.</w:t>
            </w:r>
            <w:r w:rsidR="001A47DC">
              <w:rPr>
                <w:lang w:val="lv-LV"/>
              </w:rPr>
              <w:t>martā</w:t>
            </w:r>
            <w:r w:rsidRPr="00A71417">
              <w:rPr>
                <w:lang w:val="lv-LV"/>
              </w:rPr>
              <w:t xml:space="preserve"> </w:t>
            </w:r>
          </w:p>
        </w:tc>
      </w:tr>
    </w:tbl>
    <w:p w:rsidR="00343BD4" w:rsidRDefault="00343BD4" w:rsidP="00343BD4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  <w:lang w:val="lv-LV"/>
        </w:rPr>
      </w:pPr>
    </w:p>
    <w:p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>20</w:t>
      </w:r>
      <w:r w:rsidR="001A47DC">
        <w:rPr>
          <w:sz w:val="24"/>
          <w:szCs w:val="24"/>
          <w:lang w:val="lv-LV"/>
        </w:rPr>
        <w:t>14</w:t>
      </w:r>
      <w:r w:rsidRPr="00A71417">
        <w:rPr>
          <w:sz w:val="24"/>
          <w:szCs w:val="24"/>
          <w:lang w:val="lv-LV"/>
        </w:rPr>
        <w:t xml:space="preserve">.gada 29.aprīlī starp prasītāju SIA </w:t>
      </w:r>
      <w:r>
        <w:rPr>
          <w:sz w:val="24"/>
          <w:szCs w:val="24"/>
          <w:lang w:val="lv-LV"/>
        </w:rPr>
        <w:t>„</w:t>
      </w:r>
      <w:r w:rsidRPr="00A71417">
        <w:rPr>
          <w:sz w:val="24"/>
          <w:szCs w:val="24"/>
          <w:lang w:val="lv-LV"/>
        </w:rPr>
        <w:t>ABCDEF</w:t>
      </w:r>
      <w:r>
        <w:rPr>
          <w:sz w:val="24"/>
          <w:szCs w:val="24"/>
          <w:lang w:val="lv-LV"/>
        </w:rPr>
        <w:t>”</w:t>
      </w:r>
      <w:r w:rsidRPr="00A71417">
        <w:rPr>
          <w:sz w:val="24"/>
          <w:szCs w:val="24"/>
          <w:lang w:val="lv-LV"/>
        </w:rPr>
        <w:t xml:space="preserve"> un atbildētāju S</w:t>
      </w:r>
      <w:r w:rsidR="001A47DC">
        <w:rPr>
          <w:sz w:val="24"/>
          <w:szCs w:val="24"/>
          <w:lang w:val="lv-LV"/>
        </w:rPr>
        <w:t>IA</w:t>
      </w:r>
      <w:r w:rsidRPr="00A7141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„XYZ66</w:t>
      </w:r>
      <w:r w:rsidRPr="00A71417">
        <w:rPr>
          <w:sz w:val="24"/>
          <w:szCs w:val="24"/>
          <w:lang w:val="lv-LV"/>
        </w:rPr>
        <w:t xml:space="preserve">” tika noslēgts </w:t>
      </w:r>
      <w:r w:rsidR="001A47DC">
        <w:rPr>
          <w:sz w:val="24"/>
          <w:szCs w:val="24"/>
          <w:lang w:val="lv-LV"/>
        </w:rPr>
        <w:t>Līgums</w:t>
      </w:r>
      <w:r w:rsidRPr="00A71417">
        <w:rPr>
          <w:sz w:val="24"/>
          <w:szCs w:val="24"/>
          <w:lang w:val="lv-LV"/>
        </w:rPr>
        <w:t xml:space="preserve"> Nr. 29</w:t>
      </w:r>
      <w:r>
        <w:rPr>
          <w:sz w:val="24"/>
          <w:szCs w:val="24"/>
          <w:lang w:val="lv-LV"/>
        </w:rPr>
        <w:t>4</w:t>
      </w:r>
      <w:r w:rsidRPr="00A71417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1U</w:t>
      </w:r>
      <w:r w:rsidRPr="00A71417">
        <w:rPr>
          <w:sz w:val="24"/>
          <w:szCs w:val="24"/>
          <w:lang w:val="lv-LV"/>
        </w:rPr>
        <w:t xml:space="preserve"> (turpmāk – Līgums). </w:t>
      </w:r>
    </w:p>
    <w:p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 xml:space="preserve">Saskaņā ar Līgumu prasītājs pārdod un nodod atbildētājam preci </w:t>
      </w:r>
      <w:r w:rsidR="001A47DC">
        <w:rPr>
          <w:sz w:val="24"/>
          <w:szCs w:val="24"/>
          <w:lang w:val="lv-LV"/>
        </w:rPr>
        <w:t>pēc</w:t>
      </w:r>
      <w:r w:rsidRPr="00A71417">
        <w:rPr>
          <w:sz w:val="24"/>
          <w:szCs w:val="24"/>
          <w:lang w:val="lv-LV"/>
        </w:rPr>
        <w:t xml:space="preserve"> </w:t>
      </w:r>
      <w:r w:rsidR="00EA7CF9">
        <w:rPr>
          <w:sz w:val="24"/>
          <w:szCs w:val="24"/>
          <w:lang w:val="lv-LV"/>
        </w:rPr>
        <w:t>21.01.2015.</w:t>
      </w:r>
      <w:r w:rsidRPr="00A71417">
        <w:rPr>
          <w:sz w:val="24"/>
          <w:szCs w:val="24"/>
          <w:lang w:val="lv-LV"/>
        </w:rPr>
        <w:t>preču pavadzīm</w:t>
      </w:r>
      <w:r w:rsidR="00711F51">
        <w:rPr>
          <w:sz w:val="24"/>
          <w:szCs w:val="24"/>
          <w:lang w:val="lv-LV"/>
        </w:rPr>
        <w:t xml:space="preserve">es Nr.212121 par summu </w:t>
      </w:r>
      <w:r w:rsidR="001E098D">
        <w:rPr>
          <w:sz w:val="24"/>
          <w:szCs w:val="24"/>
          <w:lang w:val="lv-LV"/>
        </w:rPr>
        <w:t>€</w:t>
      </w:r>
      <w:r w:rsidR="00EA7CF9" w:rsidRPr="00EA7CF9">
        <w:rPr>
          <w:sz w:val="24"/>
          <w:szCs w:val="24"/>
          <w:lang w:val="lv-LV"/>
        </w:rPr>
        <w:t>12</w:t>
      </w:r>
      <w:r w:rsidR="00EA7CF9">
        <w:rPr>
          <w:sz w:val="24"/>
          <w:szCs w:val="24"/>
          <w:lang w:val="lv-LV"/>
        </w:rPr>
        <w:t>00</w:t>
      </w:r>
      <w:r w:rsidR="00EA7CF9" w:rsidRPr="00EA7CF9">
        <w:rPr>
          <w:sz w:val="24"/>
          <w:szCs w:val="24"/>
          <w:lang w:val="lv-LV"/>
        </w:rPr>
        <w:t>,</w:t>
      </w:r>
      <w:r w:rsidR="00EA7CF9">
        <w:rPr>
          <w:sz w:val="24"/>
          <w:szCs w:val="24"/>
          <w:lang w:val="lv-LV"/>
        </w:rPr>
        <w:t>00</w:t>
      </w:r>
      <w:r w:rsidRPr="00A71417">
        <w:rPr>
          <w:sz w:val="24"/>
          <w:szCs w:val="24"/>
          <w:lang w:val="lv-LV"/>
        </w:rPr>
        <w:t xml:space="preserve">. Saskaņā ar Līguma </w:t>
      </w:r>
      <w:r>
        <w:rPr>
          <w:sz w:val="24"/>
          <w:szCs w:val="24"/>
          <w:lang w:val="lv-LV"/>
        </w:rPr>
        <w:t>17</w:t>
      </w:r>
      <w:r w:rsidRPr="00A71417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A71417">
        <w:rPr>
          <w:sz w:val="24"/>
          <w:szCs w:val="24"/>
          <w:lang w:val="lv-LV"/>
        </w:rPr>
        <w:t>punktu atbildētājs SIA</w:t>
      </w:r>
      <w:r w:rsidR="001E098D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„XYZ66”</w:t>
      </w:r>
      <w:r w:rsidRPr="00A71417">
        <w:rPr>
          <w:sz w:val="24"/>
          <w:szCs w:val="24"/>
          <w:lang w:val="lv-LV"/>
        </w:rPr>
        <w:t xml:space="preserve"> apņemas samaksāt par preci </w:t>
      </w:r>
      <w:r w:rsidR="00EA7CF9">
        <w:rPr>
          <w:sz w:val="24"/>
          <w:szCs w:val="24"/>
          <w:lang w:val="lv-LV"/>
        </w:rPr>
        <w:t>1</w:t>
      </w:r>
      <w:r w:rsidRPr="00A71417">
        <w:rPr>
          <w:sz w:val="24"/>
          <w:szCs w:val="24"/>
          <w:lang w:val="lv-LV"/>
        </w:rPr>
        <w:t>0 dienu laikā no preces saņemšanas dienas</w:t>
      </w:r>
      <w:r w:rsidR="00EA7CF9">
        <w:rPr>
          <w:sz w:val="24"/>
          <w:szCs w:val="24"/>
          <w:lang w:val="lv-LV"/>
        </w:rPr>
        <w:t xml:space="preserve"> (apmaksas termiņš – 31.01.2015.)</w:t>
      </w:r>
      <w:r>
        <w:rPr>
          <w:sz w:val="24"/>
          <w:szCs w:val="24"/>
          <w:lang w:val="lv-LV"/>
        </w:rPr>
        <w:t>.</w:t>
      </w:r>
      <w:r w:rsidR="00EA7CF9">
        <w:rPr>
          <w:sz w:val="24"/>
          <w:szCs w:val="24"/>
          <w:lang w:val="lv-LV"/>
        </w:rPr>
        <w:t xml:space="preserve"> </w:t>
      </w:r>
    </w:p>
    <w:p w:rsidR="00343BD4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>Neskatoties uz to, ka prasītājs ir izpildījis visas savas Līgumā uzņemtās saistības pilnībā, atbildētājs līdz dotajam brīdim nav apmaksājies parādu par iepriekš minēt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prec</w:t>
      </w:r>
      <w:r w:rsidR="00EA7CF9">
        <w:rPr>
          <w:lang w:val="lv-LV"/>
        </w:rPr>
        <w:t>i</w:t>
      </w:r>
      <w:r w:rsidRPr="00A71417">
        <w:rPr>
          <w:lang w:val="lv-LV"/>
        </w:rPr>
        <w:t>, neskatoties uz prasītāja mutiskajiem un rakstiskajiem atgādinājumiem par parada samaksu (0</w:t>
      </w:r>
      <w:r w:rsidR="00EA7CF9">
        <w:rPr>
          <w:lang w:val="lv-LV"/>
        </w:rPr>
        <w:t>2</w:t>
      </w:r>
      <w:r w:rsidRPr="00A71417">
        <w:rPr>
          <w:lang w:val="lv-LV"/>
        </w:rPr>
        <w:t>.0</w:t>
      </w:r>
      <w:r w:rsidR="00EA7CF9">
        <w:rPr>
          <w:lang w:val="lv-LV"/>
        </w:rPr>
        <w:t>2</w:t>
      </w:r>
      <w:r w:rsidRPr="00A71417">
        <w:rPr>
          <w:lang w:val="lv-LV"/>
        </w:rPr>
        <w:t>.20</w:t>
      </w:r>
      <w:r w:rsidR="00711F51">
        <w:rPr>
          <w:lang w:val="lv-LV"/>
        </w:rPr>
        <w:t>1</w:t>
      </w:r>
      <w:r w:rsidR="00EA7CF9">
        <w:rPr>
          <w:lang w:val="lv-LV"/>
        </w:rPr>
        <w:t>5</w:t>
      </w:r>
      <w:r w:rsidRPr="00A71417">
        <w:rPr>
          <w:lang w:val="lv-LV"/>
        </w:rPr>
        <w:t>. atgādinājums par neapmaksāt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rēķin</w:t>
      </w:r>
      <w:r w:rsidR="00EA7CF9">
        <w:rPr>
          <w:lang w:val="lv-LV"/>
        </w:rPr>
        <w:t>u</w:t>
      </w:r>
      <w:r w:rsidRPr="00A71417">
        <w:rPr>
          <w:lang w:val="lv-LV"/>
        </w:rPr>
        <w:t xml:space="preserve">, </w:t>
      </w:r>
      <w:r w:rsidR="00EA7CF9">
        <w:rPr>
          <w:lang w:val="lv-LV"/>
        </w:rPr>
        <w:t>28</w:t>
      </w:r>
      <w:r w:rsidRPr="00A71417">
        <w:rPr>
          <w:lang w:val="lv-LV"/>
        </w:rPr>
        <w:t>.0</w:t>
      </w:r>
      <w:r w:rsidR="00EA7CF9">
        <w:rPr>
          <w:lang w:val="lv-LV"/>
        </w:rPr>
        <w:t>2</w:t>
      </w:r>
      <w:r w:rsidRPr="00A71417">
        <w:rPr>
          <w:lang w:val="lv-LV"/>
        </w:rPr>
        <w:t>.20</w:t>
      </w:r>
      <w:r w:rsidR="00EA7CF9">
        <w:rPr>
          <w:lang w:val="lv-LV"/>
        </w:rPr>
        <w:t>15</w:t>
      </w:r>
      <w:r w:rsidRPr="00A71417">
        <w:rPr>
          <w:lang w:val="lv-LV"/>
        </w:rPr>
        <w:t>. pirmstiesas brīdinājums pielikumā).</w:t>
      </w:r>
    </w:p>
    <w:p w:rsidR="00711F51" w:rsidRPr="00A71417" w:rsidRDefault="00EA7CF9" w:rsidP="00711F51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Tādējādi u</w:t>
      </w:r>
      <w:r w:rsidR="00711F51" w:rsidRPr="00A71417">
        <w:rPr>
          <w:sz w:val="24"/>
          <w:szCs w:val="24"/>
          <w:lang w:val="lv-LV"/>
        </w:rPr>
        <w:t>z prasības sastādīšanas dienu atbildētāja SIA</w:t>
      </w:r>
      <w:r w:rsidR="001E098D">
        <w:rPr>
          <w:sz w:val="24"/>
          <w:szCs w:val="24"/>
          <w:lang w:val="lv-LV"/>
        </w:rPr>
        <w:t> </w:t>
      </w:r>
      <w:r w:rsidR="00711F51">
        <w:rPr>
          <w:sz w:val="24"/>
          <w:szCs w:val="24"/>
          <w:lang w:val="lv-LV"/>
        </w:rPr>
        <w:t>„XYZ66”</w:t>
      </w:r>
      <w:r w:rsidR="00711F51" w:rsidRPr="00A71417">
        <w:rPr>
          <w:sz w:val="24"/>
          <w:szCs w:val="24"/>
          <w:lang w:val="lv-LV"/>
        </w:rPr>
        <w:t xml:space="preserve"> pamatparāda summa par </w:t>
      </w:r>
      <w:r w:rsidR="00711F51">
        <w:rPr>
          <w:sz w:val="24"/>
          <w:szCs w:val="24"/>
          <w:lang w:val="lv-LV"/>
        </w:rPr>
        <w:t>iepriekš minēto</w:t>
      </w:r>
      <w:r w:rsidR="00711F51" w:rsidRPr="00A71417">
        <w:rPr>
          <w:sz w:val="24"/>
          <w:szCs w:val="24"/>
          <w:lang w:val="lv-LV"/>
        </w:rPr>
        <w:t xml:space="preserve"> pavadzīm</w:t>
      </w:r>
      <w:r w:rsidR="00711F51">
        <w:rPr>
          <w:sz w:val="24"/>
          <w:szCs w:val="24"/>
          <w:lang w:val="lv-LV"/>
        </w:rPr>
        <w:t>i</w:t>
      </w:r>
      <w:r w:rsidR="00711F51" w:rsidRPr="00A71417">
        <w:rPr>
          <w:sz w:val="24"/>
          <w:szCs w:val="24"/>
          <w:lang w:val="lv-LV"/>
        </w:rPr>
        <w:t xml:space="preserve"> sastāda </w:t>
      </w:r>
      <w:r w:rsidR="001E098D">
        <w:rPr>
          <w:sz w:val="24"/>
          <w:szCs w:val="24"/>
          <w:lang w:val="lv-LV"/>
        </w:rPr>
        <w:t>€</w:t>
      </w:r>
      <w:r w:rsidRPr="00EA7CF9">
        <w:rPr>
          <w:sz w:val="24"/>
          <w:szCs w:val="24"/>
          <w:lang w:val="lv-LV"/>
        </w:rPr>
        <w:t>12</w:t>
      </w:r>
      <w:r>
        <w:rPr>
          <w:sz w:val="24"/>
          <w:szCs w:val="24"/>
          <w:lang w:val="lv-LV"/>
        </w:rPr>
        <w:t>00</w:t>
      </w:r>
      <w:r w:rsidRPr="00EA7CF9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>00</w:t>
      </w:r>
      <w:r w:rsidR="00711F51" w:rsidRPr="00A71417">
        <w:rPr>
          <w:sz w:val="24"/>
          <w:szCs w:val="24"/>
          <w:lang w:val="lv-LV"/>
        </w:rPr>
        <w:t xml:space="preserve">.  </w:t>
      </w:r>
    </w:p>
    <w:p w:rsidR="00711F51" w:rsidRPr="00711F51" w:rsidRDefault="00711F51" w:rsidP="00C41111">
      <w:pPr>
        <w:pStyle w:val="BodyText"/>
        <w:ind w:firstLine="720"/>
        <w:rPr>
          <w:rFonts w:ascii="Times New Roman" w:hAnsi="Times New Roman"/>
          <w:b w:val="0"/>
          <w:sz w:val="24"/>
          <w:szCs w:val="24"/>
          <w:lang w:val="lv-LV"/>
        </w:rPr>
      </w:pP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Saskaņā ar Līguma </w:t>
      </w:r>
      <w:r>
        <w:rPr>
          <w:rFonts w:ascii="Times New Roman" w:hAnsi="Times New Roman"/>
          <w:b w:val="0"/>
          <w:sz w:val="24"/>
          <w:szCs w:val="24"/>
          <w:lang w:val="lv-LV"/>
        </w:rPr>
        <w:t>20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.punktu par katru maksājuma termiņa nokavētu dienu pircējs izmaksā pārdevējam nokavējuma procentus 0,5% apmērā no neapmaksātās summas. Uz prasības pieteikuma sastādīšanas dienu, 2015.gada 10.martu, ti</w:t>
      </w:r>
      <w:r>
        <w:rPr>
          <w:rFonts w:ascii="Times New Roman" w:hAnsi="Times New Roman"/>
          <w:b w:val="0"/>
          <w:sz w:val="24"/>
          <w:szCs w:val="24"/>
          <w:lang w:val="lv-LV"/>
        </w:rPr>
        <w:t>ek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aprēķināti nokavējuma procenti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228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par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38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dien</w:t>
      </w:r>
      <w:r>
        <w:rPr>
          <w:rFonts w:ascii="Times New Roman" w:hAnsi="Times New Roman"/>
          <w:b w:val="0"/>
          <w:sz w:val="24"/>
          <w:szCs w:val="24"/>
          <w:lang w:val="lv-LV"/>
        </w:rPr>
        <w:t>ām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, par </w:t>
      </w:r>
      <w:r w:rsidR="002956CC">
        <w:rPr>
          <w:rFonts w:ascii="Times New Roman" w:hAnsi="Times New Roman"/>
          <w:b w:val="0"/>
          <w:sz w:val="24"/>
          <w:szCs w:val="24"/>
          <w:lang w:val="lv-LV"/>
        </w:rPr>
        <w:t xml:space="preserve">laikā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periodu no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01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02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.201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5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. līdz </w:t>
      </w:r>
      <w:r>
        <w:rPr>
          <w:rFonts w:ascii="Times New Roman" w:hAnsi="Times New Roman"/>
          <w:b w:val="0"/>
          <w:sz w:val="24"/>
          <w:szCs w:val="24"/>
          <w:lang w:val="lv-LV"/>
        </w:rPr>
        <w:t>10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.0</w:t>
      </w:r>
      <w:r>
        <w:rPr>
          <w:rFonts w:ascii="Times New Roman" w:hAnsi="Times New Roman"/>
          <w:b w:val="0"/>
          <w:sz w:val="24"/>
          <w:szCs w:val="24"/>
          <w:lang w:val="lv-LV"/>
        </w:rPr>
        <w:t>3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.201</w:t>
      </w:r>
      <w:r>
        <w:rPr>
          <w:rFonts w:ascii="Times New Roman" w:hAnsi="Times New Roman"/>
          <w:b w:val="0"/>
          <w:sz w:val="24"/>
          <w:szCs w:val="24"/>
          <w:lang w:val="lv-LV"/>
        </w:rPr>
        <w:t>5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.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(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6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(</w:t>
      </w:r>
      <w:r w:rsidR="00422970" w:rsidRPr="00711F51">
        <w:rPr>
          <w:rFonts w:ascii="Times New Roman" w:hAnsi="Times New Roman"/>
          <w:b w:val="0"/>
          <w:sz w:val="24"/>
          <w:szCs w:val="24"/>
          <w:lang w:val="lv-LV"/>
        </w:rPr>
        <w:t>0,5%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no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 w:rsidRPr="00422970">
        <w:rPr>
          <w:rFonts w:ascii="Times New Roman" w:hAnsi="Times New Roman"/>
          <w:b w:val="0"/>
          <w:sz w:val="24"/>
          <w:szCs w:val="24"/>
          <w:lang w:val="lv-LV"/>
        </w:rPr>
        <w:t xml:space="preserve"> 1200,00)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*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38 dienas =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228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).</w:t>
      </w:r>
    </w:p>
    <w:p w:rsidR="00711F51" w:rsidRPr="00C41111" w:rsidRDefault="00711F51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t>Saskaņā ar Civillikuma 1587.pantu, tiesīgi noslēgts līgums uzliek atbildētājam par pienākumu izpildīt apsolīto, un ne darījuma sevišķais smagums, ne arī vēlāk radušās izpildīšanas grūtības nedod tiesības atkāpties no līguma.</w:t>
      </w:r>
    </w:p>
    <w:p w:rsidR="00A5735F" w:rsidRPr="00C41111" w:rsidRDefault="00A5735F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lastRenderedPageBreak/>
        <w:t>Tā kā SIA</w:t>
      </w:r>
      <w:r w:rsidR="001E098D">
        <w:rPr>
          <w:b w:val="0"/>
          <w:sz w:val="24"/>
        </w:rPr>
        <w:t> </w:t>
      </w:r>
      <w:r w:rsidRPr="00C41111">
        <w:rPr>
          <w:b w:val="0"/>
          <w:sz w:val="24"/>
        </w:rPr>
        <w:t xml:space="preserve">„ABCDEF” valde nepiekrīt atbildētāja piedāvātajiem parāda apmaksas termiņa pagarinājumiem, un neskatoties uz parunām starp pusēm, nav panākta vienošanās par parāda samaksu, prasītājs spiests griezties šķīrējtiesā, lai piedzītu izveidojošos parādu.         </w:t>
      </w:r>
    </w:p>
    <w:p w:rsidR="00343BD4" w:rsidRPr="00A71417" w:rsidRDefault="00343BD4" w:rsidP="00C41111">
      <w:pPr>
        <w:pStyle w:val="BodyText2"/>
        <w:spacing w:after="0" w:line="240" w:lineRule="auto"/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Parakstoties iepriekš minētajā Līgumā, puses Līguma </w:t>
      </w:r>
      <w:r>
        <w:rPr>
          <w:lang w:val="lv-LV"/>
        </w:rPr>
        <w:t>2</w:t>
      </w:r>
      <w:r w:rsidR="00A5735F">
        <w:rPr>
          <w:lang w:val="lv-LV"/>
        </w:rPr>
        <w:t>5</w:t>
      </w:r>
      <w:r w:rsidRPr="00A71417">
        <w:rPr>
          <w:lang w:val="lv-LV"/>
        </w:rPr>
        <w:t>.punktā vienojas</w:t>
      </w:r>
      <w:r>
        <w:rPr>
          <w:lang w:val="lv-LV"/>
        </w:rPr>
        <w:t>, ka</w:t>
      </w:r>
      <w:r w:rsidRPr="00A71417">
        <w:rPr>
          <w:lang w:val="lv-LV"/>
        </w:rPr>
        <w:t xml:space="preserve"> </w:t>
      </w:r>
      <w:r>
        <w:rPr>
          <w:lang w:val="lv-LV"/>
        </w:rPr>
        <w:t>v</w:t>
      </w:r>
      <w:r w:rsidRPr="00945C09">
        <w:rPr>
          <w:lang w:val="lv-LV"/>
        </w:rPr>
        <w:t xml:space="preserve">isi strīdi, nesaskaņas un prasības, kas izriet vai skar šo </w:t>
      </w:r>
      <w:r w:rsidR="00A5735F">
        <w:rPr>
          <w:lang w:val="lv-LV"/>
        </w:rPr>
        <w:t>L</w:t>
      </w:r>
      <w:r w:rsidRPr="00945C09">
        <w:rPr>
          <w:lang w:val="lv-LV"/>
        </w:rPr>
        <w:t>īgumu, kuri nav noregulēti starp Pusēm pārrunu ceļā, tiks izšķirti atbilstoši LR likumiem pēc prasītāja izvēles tiesā vai Rīgas Civillietu Šķīrējtiesā (Šķīrējtiesu reģistra re</w:t>
      </w:r>
      <w:r w:rsidR="00D96899">
        <w:rPr>
          <w:lang w:val="lv-LV"/>
        </w:rPr>
        <w:t>ģ</w:t>
      </w:r>
      <w:r w:rsidRPr="00945C09">
        <w:rPr>
          <w:lang w:val="lv-LV"/>
        </w:rPr>
        <w:t>.</w:t>
      </w:r>
      <w:r w:rsidR="001E098D">
        <w:rPr>
          <w:lang w:val="lv-LV"/>
        </w:rPr>
        <w:t xml:space="preserve"> </w:t>
      </w:r>
      <w:r w:rsidRPr="00945C09">
        <w:rPr>
          <w:lang w:val="lv-LV"/>
        </w:rPr>
        <w:t xml:space="preserve">Nr.40103222046), saskaņā ar šīs šķīrējtiesas Reglamentu, viena šķīrējtiesneša sastāvā, rakstveida procesā un ar nosacījumu, ka gadījumā, ja atbildētājs neiesniedz atsauksmi uz prasību, uzskatāms, ka tas atzīst prasību </w:t>
      </w:r>
      <w:r w:rsidRPr="00A71417">
        <w:rPr>
          <w:lang w:val="lv-LV"/>
        </w:rPr>
        <w:t>(šķīrējtiesas līgums).</w:t>
      </w:r>
    </w:p>
    <w:p w:rsidR="00343BD4" w:rsidRPr="00A71417" w:rsidRDefault="00343BD4" w:rsidP="00343BD4">
      <w:pPr>
        <w:tabs>
          <w:tab w:val="left" w:pos="9000"/>
        </w:tabs>
        <w:ind w:right="71" w:firstLine="720"/>
        <w:jc w:val="both"/>
        <w:rPr>
          <w:lang w:val="lv-LV"/>
        </w:rPr>
      </w:pPr>
      <w:r w:rsidRPr="00A71417">
        <w:rPr>
          <w:lang w:val="lv-LV"/>
        </w:rPr>
        <w:t xml:space="preserve">Saskaņā ar Rīgas </w:t>
      </w:r>
      <w:r>
        <w:rPr>
          <w:lang w:val="lv-LV"/>
        </w:rPr>
        <w:t>Civillietu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10</w:t>
      </w:r>
      <w:r>
        <w:rPr>
          <w:lang w:val="lv-LV"/>
        </w:rPr>
        <w:t>7</w:t>
      </w:r>
      <w:r w:rsidRPr="00A71417">
        <w:rPr>
          <w:lang w:val="lv-LV"/>
        </w:rPr>
        <w:t xml:space="preserve">.punktu pusei, kuras labā taisīts spriedums, šķīrējtiesa piespriež no otras puses visus tās samaksātos šķīrējtiesas procesa izdevumus, tajā skaitā saskaņā ar Rīgas </w:t>
      </w:r>
      <w:r>
        <w:rPr>
          <w:lang w:val="lv-LV"/>
        </w:rPr>
        <w:t>Civillietu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</w:t>
      </w:r>
      <w:r w:rsidR="00C41111">
        <w:rPr>
          <w:lang w:val="lv-LV"/>
        </w:rPr>
        <w:t>04</w:t>
      </w:r>
      <w:r w:rsidRPr="00A71417">
        <w:rPr>
          <w:lang w:val="lv-LV"/>
        </w:rPr>
        <w:t>.</w:t>
      </w:r>
      <w:r w:rsidR="00C41111">
        <w:rPr>
          <w:lang w:val="lv-LV"/>
        </w:rPr>
        <w:t>1.</w:t>
      </w:r>
      <w:r w:rsidRPr="00A71417">
        <w:rPr>
          <w:lang w:val="lv-LV"/>
        </w:rPr>
        <w:t>punktu ar lietas vešanu saistītos izdevumus juridiskās palīdzības samaksai. Par šīs parāda piedziņas lietas vešanu prasītājs samaksāja juridiskajam birojam „</w:t>
      </w:r>
      <w:r>
        <w:rPr>
          <w:lang w:val="lv-LV"/>
        </w:rPr>
        <w:t>PPPPP23</w:t>
      </w:r>
      <w:r w:rsidRPr="00A71417">
        <w:rPr>
          <w:lang w:val="lv-LV"/>
        </w:rPr>
        <w:t xml:space="preserve">” </w:t>
      </w:r>
      <w:r w:rsidR="001E098D">
        <w:rPr>
          <w:lang w:val="lv-LV"/>
        </w:rPr>
        <w:t>€</w:t>
      </w:r>
      <w:r w:rsidRPr="00A71417">
        <w:rPr>
          <w:lang w:val="lv-LV"/>
        </w:rPr>
        <w:t>1</w:t>
      </w:r>
      <w:r w:rsidR="00A5735F">
        <w:rPr>
          <w:lang w:val="lv-LV"/>
        </w:rPr>
        <w:t>21</w:t>
      </w:r>
      <w:r w:rsidRPr="00A71417">
        <w:rPr>
          <w:lang w:val="lv-LV"/>
        </w:rPr>
        <w:t>,00, kas ir atmaksājami prasītājam</w:t>
      </w:r>
      <w:r w:rsidR="00C41111">
        <w:rPr>
          <w:lang w:val="lv-LV"/>
        </w:rPr>
        <w:t>.</w:t>
      </w:r>
    </w:p>
    <w:p w:rsidR="00343BD4" w:rsidRPr="00A71417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Pamatojoties uz iepriekš minēto, un ievērojot to, ka savstarpēju sarunu ceļā strīdu atrisināt nav bijis iespējams, kā arī saskaņā ar </w:t>
      </w:r>
      <w:r w:rsidR="000F7C7A">
        <w:rPr>
          <w:lang w:val="lv-LV"/>
        </w:rPr>
        <w:t>Šķīrējtiesu</w:t>
      </w:r>
      <w:r w:rsidRPr="00A71417">
        <w:rPr>
          <w:lang w:val="lv-LV"/>
        </w:rPr>
        <w:t xml:space="preserve"> likuma</w:t>
      </w:r>
      <w:r w:rsidR="000F7C7A">
        <w:rPr>
          <w:lang w:val="lv-LV"/>
        </w:rPr>
        <w:t xml:space="preserve"> 10., 12</w:t>
      </w:r>
      <w:r w:rsidR="00652485">
        <w:rPr>
          <w:lang w:val="lv-LV"/>
        </w:rPr>
        <w:t xml:space="preserve">. un </w:t>
      </w:r>
      <w:r w:rsidR="000F7C7A">
        <w:rPr>
          <w:lang w:val="lv-LV"/>
        </w:rPr>
        <w:t>35.</w:t>
      </w:r>
      <w:r w:rsidR="00652485">
        <w:rPr>
          <w:lang w:val="lv-LV"/>
        </w:rPr>
        <w:t>pantu</w:t>
      </w:r>
      <w:r w:rsidRPr="00A71417">
        <w:rPr>
          <w:lang w:val="lv-LV"/>
        </w:rPr>
        <w:t>; Civillikuma 1587.</w:t>
      </w:r>
      <w:r w:rsidR="00CB6437">
        <w:rPr>
          <w:lang w:val="lv-LV"/>
        </w:rPr>
        <w:t xml:space="preserve">, </w:t>
      </w:r>
      <w:r w:rsidR="00CB6437" w:rsidRPr="00CB6437">
        <w:rPr>
          <w:lang w:val="lv-LV"/>
        </w:rPr>
        <w:t>1652., 1661., 1662., 1753., 1756., 1757., 1763.,  1775. un 1779. pantu</w:t>
      </w:r>
      <w:r w:rsidRPr="00A71417">
        <w:rPr>
          <w:lang w:val="lv-LV"/>
        </w:rPr>
        <w:t>, kā arī ņemot vērā apstākli, ka atbildētājs ir izvairījies no savu uzņemto saistību izpildes un nav piedāvājis mums apmierinošu jautājuma risinājuma iespēju,</w:t>
      </w:r>
    </w:p>
    <w:p w:rsidR="00343BD4" w:rsidRPr="00A71417" w:rsidRDefault="00343BD4" w:rsidP="00343BD4">
      <w:pPr>
        <w:pStyle w:val="BodyText"/>
        <w:rPr>
          <w:rFonts w:ascii="Times New Roman" w:hAnsi="Times New Roman"/>
          <w:b w:val="0"/>
          <w:sz w:val="24"/>
          <w:szCs w:val="24"/>
          <w:lang w:val="lv-LV"/>
        </w:rPr>
      </w:pPr>
    </w:p>
    <w:p w:rsidR="00343BD4" w:rsidRPr="00A71417" w:rsidRDefault="00343BD4" w:rsidP="00343BD4">
      <w:pPr>
        <w:jc w:val="center"/>
        <w:rPr>
          <w:b/>
          <w:bCs/>
          <w:lang w:val="lv-LV"/>
        </w:rPr>
      </w:pPr>
      <w:r w:rsidRPr="00A71417">
        <w:rPr>
          <w:b/>
          <w:bCs/>
          <w:lang w:val="lv-LV"/>
        </w:rPr>
        <w:t>lūdzu šķīrējtiesu:</w:t>
      </w:r>
    </w:p>
    <w:p w:rsidR="00343BD4" w:rsidRPr="00A71417" w:rsidRDefault="00343BD4" w:rsidP="00343BD4">
      <w:pPr>
        <w:ind w:firstLine="540"/>
        <w:jc w:val="both"/>
        <w:rPr>
          <w:bCs/>
          <w:lang w:val="lv-LV"/>
        </w:rPr>
      </w:pPr>
    </w:p>
    <w:p w:rsidR="00343BD4" w:rsidRDefault="00343BD4" w:rsidP="000D4583">
      <w:pPr>
        <w:numPr>
          <w:ilvl w:val="0"/>
          <w:numId w:val="2"/>
        </w:numPr>
        <w:jc w:val="both"/>
        <w:rPr>
          <w:bCs/>
          <w:lang w:val="lv-LV"/>
        </w:rPr>
      </w:pPr>
      <w:r w:rsidRPr="00A71417">
        <w:rPr>
          <w:bCs/>
          <w:lang w:val="lv-LV"/>
        </w:rPr>
        <w:t xml:space="preserve">piedzīt no </w:t>
      </w:r>
      <w:r w:rsidRPr="008973DB">
        <w:rPr>
          <w:bCs/>
          <w:lang w:val="lv-LV"/>
        </w:rPr>
        <w:t>atbildētāja S</w:t>
      </w:r>
      <w:r w:rsidR="008973DB" w:rsidRPr="008973DB">
        <w:rPr>
          <w:bCs/>
          <w:lang w:val="lv-LV"/>
        </w:rPr>
        <w:t>IA</w:t>
      </w:r>
      <w:r w:rsidRPr="008973DB">
        <w:rPr>
          <w:bCs/>
          <w:lang w:val="lv-LV"/>
        </w:rPr>
        <w:t xml:space="preserve"> „XYZ66” (reģ.Nr.12345678902) par labu prasītājam SIA</w:t>
      </w:r>
      <w:r w:rsidR="001E098D">
        <w:rPr>
          <w:bCs/>
          <w:lang w:val="lv-LV"/>
        </w:rPr>
        <w:t> </w:t>
      </w:r>
      <w:r w:rsidRPr="008973DB">
        <w:rPr>
          <w:bCs/>
          <w:lang w:val="lv-LV"/>
        </w:rPr>
        <w:t>„ABCDEF” (reģ.Nr.12345678901) parādu</w:t>
      </w:r>
      <w:r w:rsidRPr="00A71417">
        <w:rPr>
          <w:bCs/>
          <w:lang w:val="lv-LV"/>
        </w:rPr>
        <w:t xml:space="preserve"> </w:t>
      </w:r>
      <w:r w:rsidR="001E098D">
        <w:rPr>
          <w:bCs/>
          <w:lang w:val="lv-LV"/>
        </w:rPr>
        <w:t>€</w:t>
      </w:r>
      <w:r w:rsidRPr="00A71417">
        <w:rPr>
          <w:bCs/>
          <w:lang w:val="lv-LV"/>
        </w:rPr>
        <w:t>1</w:t>
      </w:r>
      <w:r w:rsidR="00CB6437">
        <w:rPr>
          <w:bCs/>
          <w:lang w:val="lv-LV"/>
        </w:rPr>
        <w:t>200</w:t>
      </w:r>
      <w:r w:rsidRPr="00A71417">
        <w:rPr>
          <w:bCs/>
          <w:lang w:val="lv-LV"/>
        </w:rPr>
        <w:t>,</w:t>
      </w:r>
      <w:r w:rsidR="00CB6437">
        <w:rPr>
          <w:bCs/>
          <w:lang w:val="lv-LV"/>
        </w:rPr>
        <w:t>00</w:t>
      </w:r>
      <w:r w:rsidRPr="00A71417">
        <w:rPr>
          <w:bCs/>
          <w:lang w:val="lv-LV"/>
        </w:rPr>
        <w:t xml:space="preserve">, </w:t>
      </w:r>
      <w:r w:rsidR="00D96899" w:rsidRPr="002956CC">
        <w:rPr>
          <w:bCs/>
          <w:lang w:val="lv-LV"/>
        </w:rPr>
        <w:t xml:space="preserve">nokavējuma procentus </w:t>
      </w:r>
      <w:r w:rsidR="001E098D">
        <w:rPr>
          <w:bCs/>
          <w:lang w:val="lv-LV"/>
        </w:rPr>
        <w:t>€</w:t>
      </w:r>
      <w:r w:rsidR="00D96899" w:rsidRPr="002956CC">
        <w:rPr>
          <w:bCs/>
          <w:lang w:val="lv-LV"/>
        </w:rPr>
        <w:t>228</w:t>
      </w:r>
      <w:r w:rsidR="002956CC">
        <w:rPr>
          <w:bCs/>
          <w:lang w:val="lv-LV"/>
        </w:rPr>
        <w:t>,00</w:t>
      </w:r>
      <w:r w:rsidR="002956CC" w:rsidRPr="002956CC">
        <w:rPr>
          <w:bCs/>
          <w:lang w:val="lv-LV"/>
        </w:rPr>
        <w:t xml:space="preserve"> par laikā periodu no 01.02.2015. līdz 10.03.2015.</w:t>
      </w:r>
      <w:r w:rsidR="00D96899" w:rsidRPr="002956CC">
        <w:rPr>
          <w:bCs/>
          <w:lang w:val="lv-LV"/>
        </w:rPr>
        <w:t xml:space="preserve">, </w:t>
      </w:r>
      <w:r w:rsidRPr="00A71417">
        <w:rPr>
          <w:bCs/>
          <w:lang w:val="lv-LV"/>
        </w:rPr>
        <w:t>izdevumus juri</w:t>
      </w:r>
      <w:r w:rsidRPr="002956CC">
        <w:rPr>
          <w:bCs/>
          <w:lang w:val="lv-LV"/>
        </w:rPr>
        <w:t>diskās</w:t>
      </w:r>
      <w:r w:rsidRPr="00A71417">
        <w:rPr>
          <w:bCs/>
          <w:lang w:val="lv-LV"/>
        </w:rPr>
        <w:t xml:space="preserve"> palīdzības samaksai </w:t>
      </w:r>
      <w:r w:rsidR="001E098D">
        <w:rPr>
          <w:bCs/>
          <w:lang w:val="lv-LV"/>
        </w:rPr>
        <w:t>€</w:t>
      </w:r>
      <w:r w:rsidRPr="00A71417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Pr="00A71417">
        <w:rPr>
          <w:bCs/>
          <w:lang w:val="lv-LV"/>
        </w:rPr>
        <w:t xml:space="preserve">1,00 un šķīrējtiesas procesa izdevumus </w:t>
      </w:r>
      <w:r w:rsidR="001E098D">
        <w:rPr>
          <w:bCs/>
          <w:lang w:val="lv-LV"/>
        </w:rPr>
        <w:t>€</w:t>
      </w:r>
      <w:r w:rsidR="000067C6">
        <w:rPr>
          <w:bCs/>
          <w:lang w:val="lv-LV"/>
        </w:rPr>
        <w:t>411</w:t>
      </w:r>
      <w:r w:rsidRPr="00DD16CE">
        <w:rPr>
          <w:bCs/>
          <w:lang w:val="lv-LV"/>
        </w:rPr>
        <w:t>,</w:t>
      </w:r>
      <w:r w:rsidR="000067C6">
        <w:rPr>
          <w:bCs/>
          <w:lang w:val="lv-LV"/>
        </w:rPr>
        <w:t>13</w:t>
      </w:r>
      <w:r w:rsidRPr="00A71417">
        <w:rPr>
          <w:bCs/>
          <w:lang w:val="lv-LV"/>
        </w:rPr>
        <w:t xml:space="preserve">, </w:t>
      </w:r>
      <w:r w:rsidRPr="008973DB">
        <w:rPr>
          <w:bCs/>
          <w:lang w:val="lv-LV"/>
        </w:rPr>
        <w:t xml:space="preserve">kopā </w:t>
      </w:r>
      <w:r w:rsidR="001E098D">
        <w:rPr>
          <w:bCs/>
          <w:lang w:val="lv-LV"/>
        </w:rPr>
        <w:t>€</w:t>
      </w:r>
      <w:r w:rsidRPr="008973DB">
        <w:rPr>
          <w:bCs/>
          <w:lang w:val="lv-LV"/>
        </w:rPr>
        <w:t>1</w:t>
      </w:r>
      <w:r w:rsidR="000067C6">
        <w:rPr>
          <w:bCs/>
          <w:lang w:val="lv-LV"/>
        </w:rPr>
        <w:t>960</w:t>
      </w:r>
      <w:r w:rsidRPr="008973DB">
        <w:rPr>
          <w:bCs/>
          <w:lang w:val="lv-LV"/>
        </w:rPr>
        <w:t>,</w:t>
      </w:r>
      <w:r w:rsidR="000067C6">
        <w:rPr>
          <w:bCs/>
          <w:lang w:val="lv-LV"/>
        </w:rPr>
        <w:t>13</w:t>
      </w:r>
      <w:r w:rsidR="000D4583">
        <w:rPr>
          <w:bCs/>
          <w:lang w:val="lv-LV"/>
        </w:rPr>
        <w:t>;</w:t>
      </w:r>
    </w:p>
    <w:p w:rsidR="00343BD4" w:rsidRPr="000D4583" w:rsidRDefault="000D4583" w:rsidP="00343BD4">
      <w:pPr>
        <w:numPr>
          <w:ilvl w:val="0"/>
          <w:numId w:val="2"/>
        </w:numPr>
        <w:jc w:val="both"/>
        <w:rPr>
          <w:bCs/>
          <w:lang w:val="lv-LV"/>
        </w:rPr>
      </w:pPr>
      <w:r w:rsidRPr="000D4583">
        <w:rPr>
          <w:bCs/>
          <w:lang w:val="lv-LV"/>
        </w:rPr>
        <w:t xml:space="preserve"> noteikt, ka </w:t>
      </w:r>
      <w:r w:rsidRPr="008973DB">
        <w:rPr>
          <w:bCs/>
          <w:lang w:val="lv-LV"/>
        </w:rPr>
        <w:t xml:space="preserve">SIA „ABCDEF” (reģ.Nr.12345678901) </w:t>
      </w:r>
      <w:r w:rsidRPr="000D4583">
        <w:rPr>
          <w:bCs/>
          <w:lang w:val="lv-LV"/>
        </w:rPr>
        <w:t>ir tiesības par laiku līdz nolēmuma</w:t>
      </w:r>
      <w:r w:rsidRPr="000D4583">
        <w:rPr>
          <w:bCs/>
          <w:lang w:val="lv-LV"/>
        </w:rPr>
        <w:br/>
        <w:t xml:space="preserve">izpildei saņemt </w:t>
      </w:r>
      <w:r w:rsidR="008207B8">
        <w:rPr>
          <w:bCs/>
          <w:lang w:val="lv-LV"/>
        </w:rPr>
        <w:t>likumiskos procentus __</w:t>
      </w:r>
      <w:r w:rsidRPr="000D4583">
        <w:rPr>
          <w:bCs/>
          <w:lang w:val="lv-LV"/>
        </w:rPr>
        <w:t>% gadā no piespriestas, bet nepiedzītas summas.</w:t>
      </w:r>
    </w:p>
    <w:p w:rsidR="00343BD4" w:rsidRPr="00A71417" w:rsidRDefault="00343BD4" w:rsidP="00343BD4">
      <w:pPr>
        <w:jc w:val="both"/>
        <w:rPr>
          <w:b/>
          <w:lang w:val="lv-LV"/>
        </w:rPr>
      </w:pPr>
    </w:p>
    <w:p w:rsidR="00343BD4" w:rsidRPr="00A71417" w:rsidRDefault="00343BD4" w:rsidP="00343BD4">
      <w:pPr>
        <w:jc w:val="both"/>
        <w:rPr>
          <w:lang w:val="lv-LV"/>
        </w:rPr>
      </w:pPr>
      <w:r w:rsidRPr="00A71417">
        <w:rPr>
          <w:b/>
          <w:lang w:val="lv-LV"/>
        </w:rPr>
        <w:t>Pielikumā:</w:t>
      </w:r>
    </w:p>
    <w:p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29.04.20</w:t>
      </w:r>
      <w:r w:rsidR="008973DB">
        <w:rPr>
          <w:lang w:val="lv-LV"/>
        </w:rPr>
        <w:t>14</w:t>
      </w:r>
      <w:r w:rsidRPr="00A71417">
        <w:rPr>
          <w:lang w:val="lv-LV"/>
        </w:rPr>
        <w:t>. Līgums Nr.29</w:t>
      </w:r>
      <w:r>
        <w:rPr>
          <w:lang w:val="lv-LV"/>
        </w:rPr>
        <w:t>4</w:t>
      </w:r>
      <w:r w:rsidRPr="00A71417">
        <w:rPr>
          <w:lang w:val="lv-LV"/>
        </w:rPr>
        <w:t>4</w:t>
      </w:r>
      <w:r>
        <w:rPr>
          <w:lang w:val="lv-LV"/>
        </w:rPr>
        <w:t>1U</w:t>
      </w:r>
      <w:r w:rsidRPr="00A71417">
        <w:rPr>
          <w:lang w:val="lv-LV"/>
        </w:rPr>
        <w:t xml:space="preserve"> (kopija);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1E098D">
        <w:rPr>
          <w:lang w:val="lv-LV"/>
        </w:rPr>
        <w:t>p</w:t>
      </w:r>
      <w:r>
        <w:rPr>
          <w:lang w:val="lv-LV"/>
        </w:rPr>
        <w:t>avadzīme (kopija</w:t>
      </w:r>
      <w:r w:rsidR="00343BD4" w:rsidRPr="00A71417">
        <w:rPr>
          <w:lang w:val="lv-LV"/>
        </w:rPr>
        <w:t>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0</w:t>
      </w:r>
      <w:r>
        <w:rPr>
          <w:lang w:val="lv-LV"/>
        </w:rPr>
        <w:t>2</w:t>
      </w:r>
      <w:r w:rsidRPr="00A71417">
        <w:rPr>
          <w:lang w:val="lv-LV"/>
        </w:rPr>
        <w:t>.0</w:t>
      </w:r>
      <w:r>
        <w:rPr>
          <w:lang w:val="lv-LV"/>
        </w:rPr>
        <w:t>2</w:t>
      </w:r>
      <w:r w:rsidRPr="00A71417">
        <w:rPr>
          <w:lang w:val="lv-LV"/>
        </w:rPr>
        <w:t>.20</w:t>
      </w:r>
      <w:r>
        <w:rPr>
          <w:lang w:val="lv-LV"/>
        </w:rPr>
        <w:t>15</w:t>
      </w:r>
      <w:r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r w:rsidR="00343BD4" w:rsidRPr="00A71417">
        <w:rPr>
          <w:lang w:val="lv-LV"/>
        </w:rPr>
        <w:t>ABCDEF</w:t>
      </w:r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r w:rsidR="00343BD4" w:rsidRPr="00A71417">
        <w:rPr>
          <w:lang w:val="lv-LV"/>
        </w:rPr>
        <w:t>atgādinājums, (kopija);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28</w:t>
      </w:r>
      <w:r w:rsidRPr="00A71417">
        <w:rPr>
          <w:lang w:val="lv-LV"/>
        </w:rPr>
        <w:t>.0</w:t>
      </w:r>
      <w:r>
        <w:rPr>
          <w:lang w:val="lv-LV"/>
        </w:rPr>
        <w:t>2</w:t>
      </w:r>
      <w:r w:rsidRPr="00A71417">
        <w:rPr>
          <w:lang w:val="lv-LV"/>
        </w:rPr>
        <w:t>.20</w:t>
      </w:r>
      <w:r>
        <w:rPr>
          <w:lang w:val="lv-LV"/>
        </w:rPr>
        <w:t>15</w:t>
      </w:r>
      <w:r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r w:rsidR="00343BD4" w:rsidRPr="00A71417">
        <w:rPr>
          <w:lang w:val="lv-LV"/>
        </w:rPr>
        <w:t>ABCDEF</w:t>
      </w:r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r w:rsidR="00343BD4" w:rsidRPr="00A71417">
        <w:rPr>
          <w:lang w:val="lv-LV"/>
        </w:rPr>
        <w:t>pirmstiesas brīdinājums (kopija);</w:t>
      </w:r>
    </w:p>
    <w:p w:rsidR="00343BD4" w:rsidRPr="00A71417" w:rsidRDefault="001E098D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343BD4" w:rsidRPr="00A71417">
        <w:rPr>
          <w:lang w:val="lv-LV"/>
        </w:rPr>
        <w:t>rasības pieteikuma noraksts atbildētājam;</w:t>
      </w:r>
    </w:p>
    <w:p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 xml:space="preserve">Uzņēmumu reģistra informācija par </w:t>
      </w: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r w:rsidRPr="00A71417">
        <w:rPr>
          <w:lang w:val="lv-LV"/>
        </w:rPr>
        <w:t>ABCDEF</w:t>
      </w:r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Pr="00A71417">
        <w:rPr>
          <w:lang w:val="lv-LV"/>
        </w:rPr>
        <w:t>amatpersonām (kopija);</w:t>
      </w:r>
    </w:p>
    <w:p w:rsidR="00343BD4" w:rsidRPr="00E75BE9" w:rsidRDefault="00343BD4" w:rsidP="00343BD4">
      <w:pPr>
        <w:numPr>
          <w:ilvl w:val="0"/>
          <w:numId w:val="1"/>
        </w:numPr>
        <w:jc w:val="both"/>
        <w:rPr>
          <w:bCs/>
          <w:lang w:val="lv-LV"/>
        </w:rPr>
      </w:pPr>
      <w:r w:rsidRPr="00E75BE9">
        <w:rPr>
          <w:bCs/>
          <w:lang w:val="lv-LV"/>
        </w:rPr>
        <w:t xml:space="preserve">Uzņēmumu reģistra informācija par SIA </w:t>
      </w:r>
      <w:r>
        <w:rPr>
          <w:bCs/>
          <w:lang w:val="lv-LV"/>
        </w:rPr>
        <w:t>„</w:t>
      </w:r>
      <w:r w:rsidRPr="00E75BE9">
        <w:rPr>
          <w:bCs/>
          <w:lang w:val="lv-LV"/>
        </w:rPr>
        <w:t>XYZ66” amatpersonām (kopija);</w:t>
      </w:r>
    </w:p>
    <w:p w:rsidR="00343BD4" w:rsidRPr="00E75BE9" w:rsidRDefault="001E098D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>m</w:t>
      </w:r>
      <w:r w:rsidR="00343BD4" w:rsidRPr="00E75BE9">
        <w:rPr>
          <w:bCs/>
          <w:lang w:val="lv-LV"/>
        </w:rPr>
        <w:t xml:space="preserve">aksājuma dokuments par juridiskās palīdzības izdevumu </w:t>
      </w:r>
      <w:r>
        <w:rPr>
          <w:bCs/>
          <w:lang w:val="lv-LV"/>
        </w:rPr>
        <w:t>€</w:t>
      </w:r>
      <w:r w:rsidR="00343BD4" w:rsidRPr="00E75BE9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="00343BD4" w:rsidRPr="00E75BE9">
        <w:rPr>
          <w:bCs/>
          <w:lang w:val="lv-LV"/>
        </w:rPr>
        <w:t>1</w:t>
      </w:r>
      <w:r w:rsidR="00343BD4" w:rsidRPr="00A71417">
        <w:rPr>
          <w:bCs/>
          <w:lang w:val="lv-LV"/>
        </w:rPr>
        <w:t xml:space="preserve">,00 </w:t>
      </w:r>
      <w:r w:rsidR="00343BD4" w:rsidRPr="00E75BE9">
        <w:rPr>
          <w:bCs/>
          <w:lang w:val="lv-LV"/>
        </w:rPr>
        <w:t>samaksu;</w:t>
      </w:r>
    </w:p>
    <w:p w:rsidR="00343BD4" w:rsidRPr="00E75BE9" w:rsidRDefault="001E098D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>m</w:t>
      </w:r>
      <w:r w:rsidR="00343BD4" w:rsidRPr="00E75BE9">
        <w:rPr>
          <w:bCs/>
          <w:lang w:val="lv-LV"/>
        </w:rPr>
        <w:t xml:space="preserve">aksājuma dokuments par šķīrējtiesneša procesa izdevumu </w:t>
      </w:r>
      <w:r>
        <w:rPr>
          <w:bCs/>
          <w:lang w:val="lv-LV"/>
        </w:rPr>
        <w:t>€</w:t>
      </w:r>
      <w:r w:rsidR="00DE71FA">
        <w:rPr>
          <w:bCs/>
          <w:lang w:val="lv-LV"/>
        </w:rPr>
        <w:t>411</w:t>
      </w:r>
      <w:r w:rsidR="00DE71FA" w:rsidRPr="00DD16CE">
        <w:rPr>
          <w:bCs/>
          <w:lang w:val="lv-LV"/>
        </w:rPr>
        <w:t>,</w:t>
      </w:r>
      <w:r w:rsidR="00DE71FA">
        <w:rPr>
          <w:bCs/>
          <w:lang w:val="lv-LV"/>
        </w:rPr>
        <w:t xml:space="preserve">13 </w:t>
      </w:r>
      <w:r w:rsidR="00343BD4" w:rsidRPr="00E75BE9">
        <w:rPr>
          <w:bCs/>
          <w:lang w:val="lv-LV"/>
        </w:rPr>
        <w:t>samaksu</w:t>
      </w:r>
      <w:r w:rsidR="008973DB">
        <w:rPr>
          <w:bCs/>
          <w:lang w:val="lv-LV"/>
        </w:rPr>
        <w:t>.</w:t>
      </w:r>
    </w:p>
    <w:p w:rsidR="00343BD4" w:rsidRPr="00A71417" w:rsidRDefault="00343BD4" w:rsidP="00343BD4">
      <w:pPr>
        <w:rPr>
          <w:lang w:val="lv-LV"/>
        </w:rPr>
      </w:pPr>
    </w:p>
    <w:p w:rsidR="00343BD4" w:rsidRPr="00A71417" w:rsidRDefault="00343BD4" w:rsidP="00343BD4">
      <w:pPr>
        <w:jc w:val="both"/>
        <w:rPr>
          <w:lang w:val="lv-LV"/>
        </w:rPr>
      </w:pPr>
    </w:p>
    <w:p w:rsidR="00953358" w:rsidRPr="00343BD4" w:rsidRDefault="00343BD4" w:rsidP="00343BD4">
      <w:pPr>
        <w:tabs>
          <w:tab w:val="left" w:pos="6660"/>
        </w:tabs>
        <w:rPr>
          <w:lang w:val="lv-LV"/>
        </w:rPr>
      </w:pP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r w:rsidRPr="00A71417">
        <w:rPr>
          <w:lang w:val="lv-LV"/>
        </w:rPr>
        <w:t>ABCDEF</w:t>
      </w:r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="008973DB">
        <w:rPr>
          <w:bCs/>
          <w:lang w:val="lv-LV"/>
        </w:rPr>
        <w:t>valdes loceklis</w:t>
      </w:r>
      <w:r>
        <w:rPr>
          <w:lang w:val="lv-LV"/>
        </w:rPr>
        <w:tab/>
        <w:t>Zita Burčalkina</w:t>
      </w:r>
      <w:r w:rsidRPr="00A71417">
        <w:rPr>
          <w:lang w:val="lv-LV"/>
        </w:rPr>
        <w:t xml:space="preserve"> </w:t>
      </w:r>
    </w:p>
    <w:sectPr w:rsidR="00953358" w:rsidRPr="00343BD4" w:rsidSect="00343BD4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F8" w:rsidRDefault="00333AF8">
      <w:r>
        <w:separator/>
      </w:r>
    </w:p>
  </w:endnote>
  <w:endnote w:type="continuationSeparator" w:id="1">
    <w:p w:rsidR="00333AF8" w:rsidRDefault="0033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il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D4" w:rsidRDefault="00975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BD4" w:rsidRDefault="00343B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D4" w:rsidRDefault="00975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70B">
      <w:rPr>
        <w:rStyle w:val="PageNumber"/>
        <w:noProof/>
      </w:rPr>
      <w:t>1</w:t>
    </w:r>
    <w:r>
      <w:rPr>
        <w:rStyle w:val="PageNumber"/>
      </w:rPr>
      <w:fldChar w:fldCharType="end"/>
    </w:r>
  </w:p>
  <w:p w:rsidR="00343BD4" w:rsidRDefault="00343B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F8" w:rsidRDefault="00333AF8">
      <w:r>
        <w:separator/>
      </w:r>
    </w:p>
  </w:footnote>
  <w:footnote w:type="continuationSeparator" w:id="1">
    <w:p w:rsidR="00333AF8" w:rsidRDefault="0033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D8"/>
    <w:multiLevelType w:val="hybridMultilevel"/>
    <w:tmpl w:val="140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6DFB"/>
    <w:multiLevelType w:val="hybridMultilevel"/>
    <w:tmpl w:val="2486A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D4"/>
    <w:rsid w:val="000067C6"/>
    <w:rsid w:val="000D4583"/>
    <w:rsid w:val="000F7C7A"/>
    <w:rsid w:val="0015738E"/>
    <w:rsid w:val="001A47DC"/>
    <w:rsid w:val="001E098D"/>
    <w:rsid w:val="00260345"/>
    <w:rsid w:val="002956CC"/>
    <w:rsid w:val="002A4AD2"/>
    <w:rsid w:val="002E07AD"/>
    <w:rsid w:val="00333AF8"/>
    <w:rsid w:val="0033470B"/>
    <w:rsid w:val="00343BD4"/>
    <w:rsid w:val="00377344"/>
    <w:rsid w:val="00387620"/>
    <w:rsid w:val="003D2A1D"/>
    <w:rsid w:val="004136A4"/>
    <w:rsid w:val="00422970"/>
    <w:rsid w:val="00526296"/>
    <w:rsid w:val="00582B38"/>
    <w:rsid w:val="00652485"/>
    <w:rsid w:val="00711F51"/>
    <w:rsid w:val="008207B8"/>
    <w:rsid w:val="008973DB"/>
    <w:rsid w:val="00953358"/>
    <w:rsid w:val="00975525"/>
    <w:rsid w:val="00994A7B"/>
    <w:rsid w:val="009A19AE"/>
    <w:rsid w:val="00A5735F"/>
    <w:rsid w:val="00C41111"/>
    <w:rsid w:val="00C666B6"/>
    <w:rsid w:val="00C776F9"/>
    <w:rsid w:val="00CB6437"/>
    <w:rsid w:val="00D07C1F"/>
    <w:rsid w:val="00D95952"/>
    <w:rsid w:val="00D96899"/>
    <w:rsid w:val="00DE71FA"/>
    <w:rsid w:val="00EA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3BD4"/>
    <w:pPr>
      <w:keepNext/>
      <w:jc w:val="center"/>
      <w:outlineLvl w:val="2"/>
    </w:pPr>
    <w:rPr>
      <w:rFonts w:ascii="Helvetica" w:hAnsi="Helvetica"/>
      <w:b/>
      <w:sz w:val="3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">
    <w:name w:val="Garamond"/>
    <w:basedOn w:val="Normal"/>
    <w:rsid w:val="00C776F9"/>
    <w:pPr>
      <w:ind w:firstLine="567"/>
      <w:jc w:val="both"/>
    </w:pPr>
    <w:rPr>
      <w:rFonts w:ascii="Garamond" w:hAnsi="Garamond"/>
    </w:rPr>
  </w:style>
  <w:style w:type="paragraph" w:styleId="NormalWeb">
    <w:name w:val="Normal (Web)"/>
    <w:basedOn w:val="Normal"/>
    <w:rsid w:val="00343B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43BD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43BD4"/>
    <w:pPr>
      <w:jc w:val="both"/>
    </w:pPr>
    <w:rPr>
      <w:rFonts w:ascii="Arial Tilde" w:hAnsi="Arial Tilde"/>
      <w:b/>
      <w:sz w:val="20"/>
      <w:szCs w:val="20"/>
      <w:lang w:val="en-GB"/>
    </w:rPr>
  </w:style>
  <w:style w:type="paragraph" w:styleId="BodyText2">
    <w:name w:val="Body Text 2"/>
    <w:basedOn w:val="Normal"/>
    <w:rsid w:val="00343BD4"/>
    <w:pPr>
      <w:spacing w:after="120" w:line="480" w:lineRule="auto"/>
    </w:pPr>
  </w:style>
  <w:style w:type="paragraph" w:styleId="Footer">
    <w:name w:val="footer"/>
    <w:basedOn w:val="Normal"/>
    <w:rsid w:val="00343B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3BD4"/>
  </w:style>
  <w:style w:type="paragraph" w:styleId="Title">
    <w:name w:val="Title"/>
    <w:basedOn w:val="Normal"/>
    <w:qFormat/>
    <w:rsid w:val="00343BD4"/>
    <w:pPr>
      <w:jc w:val="center"/>
    </w:pPr>
    <w:rPr>
      <w:b/>
      <w:sz w:val="28"/>
      <w:lang w:val="lv-LV"/>
    </w:rPr>
  </w:style>
  <w:style w:type="character" w:styleId="Strong">
    <w:name w:val="Strong"/>
    <w:basedOn w:val="DefaultParagraphFont"/>
    <w:uiPriority w:val="22"/>
    <w:qFormat/>
    <w:rsid w:val="001A47DC"/>
    <w:rPr>
      <w:b/>
      <w:bCs/>
    </w:rPr>
  </w:style>
  <w:style w:type="paragraph" w:styleId="BodyTextIndent2">
    <w:name w:val="Body Text Indent 2"/>
    <w:basedOn w:val="Normal"/>
    <w:link w:val="BodyTextIndent2Char"/>
    <w:rsid w:val="00711F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1F51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411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C41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Prasības pieteikums</vt:lpstr>
      <vt:lpstr>Prasības pieteikums</vt:lpstr>
    </vt:vector>
  </TitlesOfParts>
  <Company>Rīgas Civillietu Šķīrējtiesa</Company>
  <LinksUpToDate>false</LinksUpToDate>
  <CharactersWithSpaces>5376</CharactersWithSpaces>
  <SharedDoc>false</SharedDoc>
  <HyperlinkBase>http://www.civil.lv/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pieteikums</dc:title>
  <dc:subject/>
  <dc:creator>Skaidrite Reca</dc:creator>
  <cp:keywords/>
  <dc:description>paraugs</dc:description>
  <cp:lastModifiedBy>CIVIL</cp:lastModifiedBy>
  <cp:revision>20</cp:revision>
  <dcterms:created xsi:type="dcterms:W3CDTF">2015-03-09T13:17:00Z</dcterms:created>
  <dcterms:modified xsi:type="dcterms:W3CDTF">2015-03-09T19:34:00Z</dcterms:modified>
</cp:coreProperties>
</file>